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Howie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06/01/2002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+4407518159794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174 Merkland Lane Aberdeen Centre, Hazelbridge Way, Richmond, BC, Canada AB24 5RQ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5RQ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robertg0601@gmail.com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Alice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+447450030353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