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Lucia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Moreno Porras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48263378V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7/8/2004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+34611487445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morenoporraslucia@gmail.com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30/12/2025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30/12/2025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Lucia Moreno Porras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