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Grzesiczak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+48888977579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10.03.1989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Grzesiczak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