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+3590876201994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rymi5rova@gmail.com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14.8.1958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