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Mariko Takeda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+48722270324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YurI Takeda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