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Минева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Кожужаров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Антоан Баджаков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6.11.2016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