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Riyaaz</w:t>
      </w:r>
      <w:r w:rsidR="00405CC1">
        <w:t xml:space="preserve"> </w:t>
      </w:r>
      <w:r w:rsidRPr="00405CC1" w:rsidR="00405CC1">
        <w:t>Sedan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8610015053083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2015/05/26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Esa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2016/06/24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