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adam.majda.lodz@gmail.com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+48691647006 ,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