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Luis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Matos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7730720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24/09/1967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R. Prof. Carlos Lima, Porto, Portugal  4250-094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+351917514551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luis.arrepio@gmail.com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Luis Matos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