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Marlon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Costa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+351911818313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FZ045917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marlonconsultoriaimobiliaria@gmail.com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1170-009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Gabriela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+351910541483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Marlon Costa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