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Мария  Пендова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19.9.1985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+359887428722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mariadisheva@abv.bg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