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Leitão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23/02/1980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+351917846991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migueloinc@gmail.com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Bernardo Souto Leitão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04/05/2009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