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mitchel</w:t>
      </w:r>
      <w:r w:rsidR="00594BA5">
        <w:rPr>
          <w:sz w:val="20"/>
          <w:szCs w:val="20"/>
          <w:lang w:val="bg-BG"/>
        </w:rPr>
        <w:t xml:space="preserve"> </w:t>
      </w:r>
      <w:r w:rsidRPr="001D0D09">
        <w:rPr>
          <w:sz w:val="20"/>
          <w:szCs w:val="20"/>
        </w:rPr>
        <w:t>lowe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+4407533732511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mitchellowe@hotmail.com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