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plamen10_88@abv.bg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+359886741972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7.3.1988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