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Szulik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+48792622582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Szylik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Nela Szulik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08.10.2019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