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Alex</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Peña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39525022m</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22/10/2006</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Navarcles, Spain</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+34665065520</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alex.pena.cuello@gmail.com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8/12/2025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8/12/2025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Alex Peña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