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Anna      Cannizzaro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24/05/1998   numero di telefono:     +393500288671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cannizzaro.anna05@gmail.com      Indirizzo: Via del Teatro Romano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Cnnnna98e64e472t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Anna      Cannizzaro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