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Shneider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+972546380189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schamarina@gnail.com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