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Едуард  Кънчев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10.5.2003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+359888502935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prnstarezrael@abv.bg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