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Svetoslav  Savachki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24.11.1983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+359876295027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s.svetoslav@gmail.com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5.12.2025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