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Adrià Rodriguez muriana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