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Breda</w:t>
      </w:r>
      <w:r w:rsidR="00594BA5">
        <w:rPr>
          <w:sz w:val="20"/>
          <w:szCs w:val="20"/>
          <w:lang w:val="bg-BG"/>
        </w:rPr>
        <w:t xml:space="preserve"> </w:t>
      </w:r>
      <w:r w:rsidRPr="001D0D09">
        <w:rPr>
          <w:sz w:val="20"/>
          <w:szCs w:val="20"/>
        </w:rPr>
        <w:t>Hillman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+447855842292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bredahillman@gmail.com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