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Fabio</w:t>
      </w:r>
      <w:r w:rsidR="00405CC1">
        <w:t xml:space="preserve"> </w:t>
      </w:r>
      <w:r w:rsidRPr="00405CC1" w:rsidR="00405CC1">
        <w:t>Piemontesi</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7812285243086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Gabriel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