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Антония  Николова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18.9.2002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+359878863598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bamboniss@gmail.com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