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Agredano saez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47898827Q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17/10/1991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+34603443894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aitoragredanosaez@gmail.com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Aitor Agredano saez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