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Liran</w:t>
      </w:r>
      <w:r w:rsidR="00594BA5">
        <w:rPr>
          <w:sz w:val="20"/>
          <w:szCs w:val="20"/>
          <w:lang w:val="bg-BG"/>
        </w:rPr>
        <w:t xml:space="preserve"> </w:t>
      </w:r>
      <w:r w:rsidRPr="001D0D09">
        <w:rPr>
          <w:sz w:val="20"/>
          <w:szCs w:val="20"/>
        </w:rPr>
        <w:t>Aboudram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+17025778754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liranservicesan@gmail.com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