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димитрина донев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+359896724609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