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Kantorek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arkadiusz.kantorek@gmail.com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+48504712092 ,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Kantorek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