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Елица Златкова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Лиана Ковачева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