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Alicia  Cobo Ibán</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71479784Q</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08/04/2003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aliciacoboiban@gmail.com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+34609379884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