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Катерина</w:t>
      </w:r>
      <w:r w:rsidR="00594BA5">
        <w:rPr>
          <w:sz w:val="20"/>
          <w:szCs w:val="20"/>
          <w:lang w:val="bg-BG"/>
        </w:rPr>
        <w:t xml:space="preserve"> </w:t>
      </w:r>
      <w:r w:rsidRPr="001D0D09">
        <w:rPr>
          <w:sz w:val="20"/>
          <w:szCs w:val="20"/>
        </w:rPr>
        <w:t>Руднева</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+380988437753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katiarudniewa@gmail.com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