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Bostrom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+46769074817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Melody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