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Стефана Попова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5.9.1974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+3590889808179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stefana_popova@abv.bg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 Димчев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7.3.2009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