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Joan Martí Casas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