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Borcho</w:t>
      </w:r>
      <w:r w:rsidR="00594BA5">
        <w:rPr>
          <w:sz w:val="20"/>
          <w:szCs w:val="20"/>
          <w:lang w:val="bg-BG"/>
        </w:rPr>
        <w:t xml:space="preserve"> </w:t>
      </w:r>
      <w:r w:rsidRPr="001D0D09">
        <w:rPr>
          <w:sz w:val="20"/>
          <w:szCs w:val="20"/>
        </w:rPr>
        <w:t>Stojanov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+38978327014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borcestojanov28@gmail.com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