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SOFIA</w:t>
      </w:r>
      <w:r w:rsidR="00594BA5">
        <w:rPr>
          <w:sz w:val="20"/>
          <w:szCs w:val="20"/>
          <w:lang w:val="bg-BG"/>
        </w:rPr>
        <w:t xml:space="preserve"> </w:t>
      </w:r>
      <w:r w:rsidRPr="001D0D09">
        <w:rPr>
          <w:sz w:val="20"/>
          <w:szCs w:val="20"/>
        </w:rPr>
        <w:t>PANTELIA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+306985659040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panteliasophie@gmail.com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