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lsaac</w:t>
      </w:r>
      <w:r w:rsidR="00594BA5">
        <w:rPr>
          <w:sz w:val="20"/>
          <w:szCs w:val="20"/>
          <w:lang w:val="bg-BG"/>
        </w:rPr>
        <w:t xml:space="preserve"> </w:t>
      </w:r>
      <w:r w:rsidRPr="001D0D09">
        <w:rPr>
          <w:sz w:val="20"/>
          <w:szCs w:val="20"/>
        </w:rPr>
        <w:t>Goren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+9720504116774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i0504116774@gmail.com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