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caune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+4407400033862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katecaune@gmail.com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