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Michael</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Low</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25/09/1997</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155855134</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+4407563657228</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michael_low@hotmail.co.uk</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Emily</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+447904986660</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07/12/2025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07/12/2025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