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David</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Martínez Del Saz</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25/4/2000</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Barcelona </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+34626309625</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davidencohd@gmail.com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8/12/2025</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8/12/2025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David Martínez Del Saz</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