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Shafei</w:t>
      </w:r>
      <w:r w:rsidR="00594BA5">
        <w:rPr>
          <w:sz w:val="20"/>
          <w:szCs w:val="20"/>
          <w:lang w:val="bg-BG"/>
        </w:rPr>
        <w:t xml:space="preserve"> </w:t>
      </w:r>
      <w:r w:rsidRPr="001D0D09">
        <w:rPr>
          <w:sz w:val="20"/>
          <w:szCs w:val="20"/>
        </w:rPr>
        <w:t>Bin Husin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+60172785040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aficosmetics@yahoo.com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