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Wadelis</w:t>
      </w:r>
      <w:r w:rsidR="00594BA5">
        <w:rPr>
          <w:sz w:val="20"/>
          <w:szCs w:val="20"/>
          <w:lang w:val="bg-BG"/>
        </w:rPr>
        <w:t xml:space="preserve"> </w:t>
      </w:r>
      <w:r w:rsidRPr="001D0D09">
        <w:rPr>
          <w:sz w:val="20"/>
          <w:szCs w:val="20"/>
        </w:rPr>
        <w:t>Andoniadis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+306974351924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andonis@gmail.com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