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28/12/2025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Francisco  Lourenço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27/04/1997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267930895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francisco.mota.lourenco@gmail.com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+351913277844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