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560764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560764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Marcos García Piñón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Marcos García Piñón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Saray Rodriguez Caridad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Saray Rodriguez Caridad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