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Alexandru</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Dochioiu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1.10.1994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+359876179838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alex@dochioiu.com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14.12.2025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