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Nebojsa Savic</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13.2.2003 г.</w:t>
      </w:r>
    </w:p>
    <w:p w:rsidRPr="00B904FE" w:rsidR="00AC4D6E" w:rsidP="00AC4D6E" w:rsidRDefault="00AC4D6E" w14:paraId="366F5BEB" w14:textId="3030D263">
      <w:r w:rsidRPr="00B904FE">
        <w:t xml:space="preserve">Mobile phone number: </w:t>
      </w:r>
      <w:r w:rsidR="00B904FE">
        <w:tab/>
      </w:r>
      <w:r w:rsidR="00B904FE">
        <w:tab/>
      </w:r>
      <w:r w:rsidRPr="00B904FE">
        <w:rPr>
          <w:b/>
          <w:bCs/>
        </w:rPr>
        <w:t>+381612168816</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6.nebojsa.6@gmail.com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13.12.2025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