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Roger Cararach soler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47869069c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Iu</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1/9/2022</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21/12/2025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Roger Cararach soler</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