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Madelein</w:t>
      </w:r>
      <w:r w:rsidR="00405CC1">
        <w:t xml:space="preserve"> </w:t>
      </w:r>
      <w:r w:rsidRPr="00405CC1" w:rsidR="00405CC1">
        <w:t>Potgieter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6712300045089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