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Thomas</w:t>
      </w:r>
      <w:r>
        <w:t xml:space="preserve">      </w:t>
      </w:r>
      <w:r>
        <w:rPr>
          <w:rFonts w:hint="eastAsia"/>
        </w:rPr>
        <w:t>Boehmer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08/11/1983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+4901747846297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thomy.boehmer@web.de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