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Нася</w:t>
      </w:r>
      <w:r w:rsidR="00594BA5">
        <w:rPr>
          <w:sz w:val="20"/>
          <w:szCs w:val="20"/>
          <w:lang w:val="bg-BG"/>
        </w:rPr>
        <w:t xml:space="preserve"> </w:t>
      </w:r>
      <w:r w:rsidRPr="001D0D09">
        <w:rPr>
          <w:sz w:val="20"/>
          <w:szCs w:val="20"/>
        </w:rPr>
        <w:t>Пиргорю</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+306981888429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nasia@gmail.com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